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A444" w14:textId="2DAB410D" w:rsidR="00936AF7" w:rsidRDefault="005A0AC6" w:rsidP="00273460">
      <w:pPr>
        <w:jc w:val="center"/>
      </w:pPr>
      <w:r>
        <w:rPr>
          <w:noProof/>
        </w:rPr>
        <w:drawing>
          <wp:inline distT="0" distB="0" distL="0" distR="0" wp14:anchorId="1DEB6DC3" wp14:editId="22B90A2C">
            <wp:extent cx="3990975" cy="3523606"/>
            <wp:effectExtent l="0" t="0" r="0" b="1270"/>
            <wp:docPr id="1282329563" name="Picture 1" descr="A gift card with a red bow and a gol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29563" name="Picture 1" descr="A gift card with a red bow and a gold ribb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34" cy="35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D698" w14:textId="21EB20F4" w:rsidR="009F4DCA" w:rsidRPr="000770D3" w:rsidRDefault="009F4DCA" w:rsidP="000770D3">
      <w:pPr>
        <w:rPr>
          <w:sz w:val="20"/>
          <w:szCs w:val="20"/>
        </w:rPr>
      </w:pPr>
    </w:p>
    <w:tbl>
      <w:tblPr>
        <w:tblStyle w:val="TableGrid"/>
        <w:tblW w:w="9924" w:type="dxa"/>
        <w:tblInd w:w="-486" w:type="dxa"/>
        <w:tblBorders>
          <w:top w:val="single" w:sz="48" w:space="0" w:color="CC0000"/>
          <w:left w:val="single" w:sz="48" w:space="0" w:color="CC0000"/>
          <w:bottom w:val="single" w:sz="48" w:space="0" w:color="CC0000"/>
          <w:right w:val="single" w:sz="48" w:space="0" w:color="CC0000"/>
        </w:tblBorders>
        <w:shd w:val="clear" w:color="auto" w:fill="F5F5F5"/>
        <w:tblLook w:val="04A0" w:firstRow="1" w:lastRow="0" w:firstColumn="1" w:lastColumn="0" w:noHBand="0" w:noVBand="1"/>
      </w:tblPr>
      <w:tblGrid>
        <w:gridCol w:w="2733"/>
        <w:gridCol w:w="7191"/>
      </w:tblGrid>
      <w:tr w:rsidR="009F4DCA" w14:paraId="10756B1A" w14:textId="77777777" w:rsidTr="000770D3">
        <w:trPr>
          <w:trHeight w:val="340"/>
        </w:trPr>
        <w:tc>
          <w:tcPr>
            <w:tcW w:w="2733" w:type="dxa"/>
            <w:shd w:val="clear" w:color="auto" w:fill="F5F5F5"/>
            <w:tcMar>
              <w:top w:w="113" w:type="dxa"/>
              <w:bottom w:w="113" w:type="dxa"/>
            </w:tcMar>
          </w:tcPr>
          <w:p w14:paraId="3A4B8C4D" w14:textId="74C130D0" w:rsidR="009F4DCA" w:rsidRPr="000770D3" w:rsidRDefault="000770D3" w:rsidP="009F4DCA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70D3">
              <w:rPr>
                <w:rFonts w:asciiTheme="minorHAnsi" w:hAnsiTheme="minorHAnsi" w:cstheme="minorHAnsi"/>
                <w:b/>
                <w:bCs/>
              </w:rPr>
              <w:t>GIFT CARD AMOUNT:</w:t>
            </w:r>
          </w:p>
        </w:tc>
        <w:tc>
          <w:tcPr>
            <w:tcW w:w="7191" w:type="dxa"/>
            <w:shd w:val="clear" w:color="auto" w:fill="F5F5F5"/>
            <w:tcMar>
              <w:top w:w="113" w:type="dxa"/>
              <w:bottom w:w="113" w:type="dxa"/>
            </w:tcMar>
          </w:tcPr>
          <w:p w14:paraId="7F523984" w14:textId="6DC2C59E" w:rsidR="009F4DCA" w:rsidRPr="000770D3" w:rsidRDefault="009F4DCA" w:rsidP="00273460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0770D3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9F4DCA" w14:paraId="3BED404C" w14:textId="77777777" w:rsidTr="000770D3">
        <w:trPr>
          <w:trHeight w:val="340"/>
        </w:trPr>
        <w:tc>
          <w:tcPr>
            <w:tcW w:w="2733" w:type="dxa"/>
            <w:shd w:val="clear" w:color="auto" w:fill="F5F5F5"/>
            <w:tcMar>
              <w:top w:w="113" w:type="dxa"/>
              <w:bottom w:w="113" w:type="dxa"/>
            </w:tcMar>
          </w:tcPr>
          <w:p w14:paraId="039A7886" w14:textId="2612503A" w:rsidR="009F4DCA" w:rsidRPr="000770D3" w:rsidRDefault="000770D3" w:rsidP="009F4DCA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70D3">
              <w:rPr>
                <w:rFonts w:asciiTheme="minorHAnsi" w:hAnsiTheme="minorHAnsi" w:cstheme="minorHAnsi"/>
                <w:b/>
                <w:bCs/>
              </w:rPr>
              <w:t>GIFT CARD CODE:</w:t>
            </w:r>
          </w:p>
        </w:tc>
        <w:tc>
          <w:tcPr>
            <w:tcW w:w="7191" w:type="dxa"/>
            <w:shd w:val="clear" w:color="auto" w:fill="F5F5F5"/>
            <w:tcMar>
              <w:top w:w="113" w:type="dxa"/>
              <w:bottom w:w="113" w:type="dxa"/>
            </w:tcMar>
          </w:tcPr>
          <w:p w14:paraId="580E695F" w14:textId="63B91562" w:rsidR="009F4DCA" w:rsidRPr="000770D3" w:rsidRDefault="009F4DCA" w:rsidP="00273460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F4DCA" w14:paraId="117A6567" w14:textId="77777777" w:rsidTr="000770D3">
        <w:trPr>
          <w:trHeight w:val="340"/>
        </w:trPr>
        <w:tc>
          <w:tcPr>
            <w:tcW w:w="2733" w:type="dxa"/>
            <w:shd w:val="clear" w:color="auto" w:fill="F5F5F5"/>
            <w:tcMar>
              <w:top w:w="113" w:type="dxa"/>
              <w:bottom w:w="113" w:type="dxa"/>
            </w:tcMar>
          </w:tcPr>
          <w:p w14:paraId="3D9A7F88" w14:textId="3DE14EF7" w:rsidR="009F4DCA" w:rsidRPr="000770D3" w:rsidRDefault="000770D3" w:rsidP="009F4DCA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70D3">
              <w:rPr>
                <w:rFonts w:asciiTheme="minorHAnsi" w:hAnsiTheme="minorHAnsi" w:cstheme="minorHAnsi"/>
                <w:b/>
                <w:bCs/>
              </w:rPr>
              <w:t>TO:</w:t>
            </w:r>
          </w:p>
        </w:tc>
        <w:tc>
          <w:tcPr>
            <w:tcW w:w="7191" w:type="dxa"/>
            <w:shd w:val="clear" w:color="auto" w:fill="F5F5F5"/>
            <w:tcMar>
              <w:top w:w="113" w:type="dxa"/>
              <w:bottom w:w="113" w:type="dxa"/>
            </w:tcMar>
          </w:tcPr>
          <w:p w14:paraId="6B1B4D89" w14:textId="77777777" w:rsidR="009F4DCA" w:rsidRPr="000770D3" w:rsidRDefault="009F4DCA" w:rsidP="00273460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F4DCA" w14:paraId="0C2267BD" w14:textId="77777777" w:rsidTr="000770D3">
        <w:trPr>
          <w:trHeight w:val="340"/>
        </w:trPr>
        <w:tc>
          <w:tcPr>
            <w:tcW w:w="2733" w:type="dxa"/>
            <w:shd w:val="clear" w:color="auto" w:fill="F5F5F5"/>
            <w:tcMar>
              <w:top w:w="113" w:type="dxa"/>
              <w:bottom w:w="113" w:type="dxa"/>
            </w:tcMar>
          </w:tcPr>
          <w:p w14:paraId="1F90D1CC" w14:textId="7ECFB922" w:rsidR="009F4DCA" w:rsidRPr="000770D3" w:rsidRDefault="000770D3" w:rsidP="009F4DCA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70D3">
              <w:rPr>
                <w:rFonts w:asciiTheme="minorHAnsi" w:hAnsiTheme="minorHAnsi" w:cstheme="minorHAnsi"/>
                <w:b/>
                <w:bCs/>
              </w:rPr>
              <w:t>FROM:</w:t>
            </w:r>
          </w:p>
        </w:tc>
        <w:tc>
          <w:tcPr>
            <w:tcW w:w="7191" w:type="dxa"/>
            <w:shd w:val="clear" w:color="auto" w:fill="F5F5F5"/>
            <w:tcMar>
              <w:top w:w="113" w:type="dxa"/>
              <w:bottom w:w="113" w:type="dxa"/>
            </w:tcMar>
          </w:tcPr>
          <w:p w14:paraId="11CD4D7D" w14:textId="659EC53A" w:rsidR="009F4DCA" w:rsidRPr="000770D3" w:rsidRDefault="009F4DCA" w:rsidP="00273460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F4DCA" w14:paraId="38D58D84" w14:textId="77777777" w:rsidTr="000770D3">
        <w:trPr>
          <w:trHeight w:val="2211"/>
        </w:trPr>
        <w:tc>
          <w:tcPr>
            <w:tcW w:w="2733" w:type="dxa"/>
            <w:shd w:val="clear" w:color="auto" w:fill="F5F5F5"/>
            <w:tcMar>
              <w:top w:w="85" w:type="dxa"/>
              <w:bottom w:w="85" w:type="dxa"/>
            </w:tcMar>
          </w:tcPr>
          <w:p w14:paraId="1E8E6BAF" w14:textId="14792C55" w:rsidR="009F4DCA" w:rsidRPr="000770D3" w:rsidRDefault="000770D3" w:rsidP="009F4DCA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70D3">
              <w:rPr>
                <w:rFonts w:asciiTheme="minorHAnsi" w:hAnsiTheme="minorHAnsi" w:cstheme="minorHAnsi"/>
                <w:b/>
                <w:bCs/>
              </w:rPr>
              <w:t>MESSAGE:</w:t>
            </w:r>
          </w:p>
        </w:tc>
        <w:tc>
          <w:tcPr>
            <w:tcW w:w="7191" w:type="dxa"/>
            <w:shd w:val="clear" w:color="auto" w:fill="F5F5F5"/>
            <w:tcMar>
              <w:top w:w="85" w:type="dxa"/>
              <w:bottom w:w="85" w:type="dxa"/>
            </w:tcMar>
          </w:tcPr>
          <w:p w14:paraId="58C5D6FD" w14:textId="77777777" w:rsidR="009F4DCA" w:rsidRPr="000770D3" w:rsidRDefault="009F4DCA" w:rsidP="00273460">
            <w:pPr>
              <w:pStyle w:val="NormalWeb"/>
              <w:rPr>
                <w:sz w:val="28"/>
                <w:szCs w:val="28"/>
              </w:rPr>
            </w:pPr>
          </w:p>
        </w:tc>
      </w:tr>
    </w:tbl>
    <w:p w14:paraId="53832409" w14:textId="4AD44D7B" w:rsidR="000770D3" w:rsidRPr="00273460" w:rsidRDefault="000770D3" w:rsidP="000770D3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273460">
        <w:rPr>
          <w:rFonts w:asciiTheme="minorHAnsi" w:hAnsiTheme="minorHAnsi" w:cstheme="minorHAnsi"/>
          <w:b/>
          <w:bCs/>
          <w:sz w:val="28"/>
          <w:szCs w:val="28"/>
        </w:rPr>
        <w:t>To redeem your Gift Card</w:t>
      </w:r>
      <w:r w:rsidRPr="00273460">
        <w:rPr>
          <w:rFonts w:asciiTheme="minorHAnsi" w:hAnsiTheme="minorHAnsi" w:cstheme="minorHAnsi"/>
        </w:rPr>
        <w:t xml:space="preserve"> please visit our website and enter the Gift Card number (</w:t>
      </w:r>
      <w:proofErr w:type="gramStart"/>
      <w:r w:rsidRPr="00273460">
        <w:rPr>
          <w:rFonts w:asciiTheme="minorHAnsi" w:hAnsiTheme="minorHAnsi" w:cstheme="minorHAnsi"/>
        </w:rPr>
        <w:t>e.g.</w:t>
      </w:r>
      <w:proofErr w:type="gramEnd"/>
      <w:r w:rsidRPr="00273460">
        <w:rPr>
          <w:rFonts w:asciiTheme="minorHAnsi" w:hAnsiTheme="minorHAnsi" w:cstheme="minorHAnsi"/>
        </w:rPr>
        <w:t xml:space="preserve"> </w:t>
      </w:r>
      <w:r w:rsidRPr="009F4DCA">
        <w:rPr>
          <w:rFonts w:asciiTheme="minorHAnsi" w:hAnsiTheme="minorHAnsi" w:cstheme="minorHAnsi"/>
          <w:i/>
          <w:iCs/>
        </w:rPr>
        <w:t>ABCD-1234-EFGH-5678</w:t>
      </w:r>
      <w:r w:rsidRPr="00273460">
        <w:rPr>
          <w:rFonts w:asciiTheme="minorHAnsi" w:hAnsiTheme="minorHAnsi" w:cstheme="minorHAnsi"/>
        </w:rPr>
        <w:t>) in the ‘</w:t>
      </w:r>
      <w:r w:rsidRPr="00273460">
        <w:rPr>
          <w:rStyle w:val="Strong"/>
          <w:rFonts w:asciiTheme="minorHAnsi" w:hAnsiTheme="minorHAnsi" w:cstheme="minorHAnsi"/>
        </w:rPr>
        <w:t>HAVE A GIFT CARD</w:t>
      </w:r>
      <w:r w:rsidRPr="00273460">
        <w:rPr>
          <w:rFonts w:asciiTheme="minorHAnsi" w:hAnsiTheme="minorHAnsi" w:cstheme="minorHAnsi"/>
        </w:rPr>
        <w:t>’ section of the shopping basket during checkout. The card’s value will be deducted from the total purchase cost.</w:t>
      </w:r>
    </w:p>
    <w:p w14:paraId="7AB51465" w14:textId="230E38EA" w:rsidR="005A0AC6" w:rsidRPr="005A0AC6" w:rsidRDefault="005A0AC6" w:rsidP="000770D3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hyperlink r:id="rId5" w:history="1">
        <w:r w:rsidRPr="005A0AC6">
          <w:rPr>
            <w:rStyle w:val="Hyperlink"/>
            <w:rFonts w:asciiTheme="minorHAnsi" w:hAnsiTheme="minorHAnsi" w:cstheme="minorHAnsi"/>
            <w:sz w:val="36"/>
            <w:szCs w:val="36"/>
          </w:rPr>
          <w:t>https://www.linkwordlanguages.com</w:t>
        </w:r>
      </w:hyperlink>
    </w:p>
    <w:p w14:paraId="43CF4E03" w14:textId="4901C84C" w:rsidR="00273460" w:rsidRPr="00273460" w:rsidRDefault="000770D3" w:rsidP="000770D3">
      <w:pPr>
        <w:pStyle w:val="NormalWeb"/>
        <w:jc w:val="center"/>
        <w:rPr>
          <w:rFonts w:asciiTheme="minorHAnsi" w:hAnsiTheme="minorHAnsi" w:cstheme="minorHAnsi"/>
        </w:rPr>
      </w:pPr>
      <w:r w:rsidRPr="005A0AC6">
        <w:rPr>
          <w:rFonts w:asciiTheme="minorHAnsi" w:hAnsiTheme="minorHAnsi" w:cstheme="minorHAnsi"/>
        </w:rPr>
        <w:t xml:space="preserve">Tel: </w:t>
      </w:r>
      <w:r w:rsidR="005A0AC6" w:rsidRPr="005A0AC6">
        <w:rPr>
          <w:rFonts w:asciiTheme="minorHAnsi" w:hAnsiTheme="minorHAnsi" w:cstheme="minorHAnsi"/>
        </w:rPr>
        <w:t xml:space="preserve">01792 </w:t>
      </w:r>
      <w:r w:rsidR="005A0AC6" w:rsidRPr="005A0AC6">
        <w:rPr>
          <w:rFonts w:asciiTheme="minorHAnsi" w:hAnsiTheme="minorHAnsi" w:cstheme="minorHAnsi"/>
          <w:b/>
          <w:bCs/>
        </w:rPr>
        <w:t>402001</w:t>
      </w:r>
      <w:r w:rsidRPr="005A0AC6">
        <w:rPr>
          <w:rFonts w:asciiTheme="minorHAnsi" w:hAnsiTheme="minorHAnsi" w:cstheme="minorHAnsi"/>
        </w:rPr>
        <w:t xml:space="preserve"> | Email: </w:t>
      </w:r>
      <w:hyperlink r:id="rId6" w:history="1">
        <w:r w:rsidR="005A0AC6" w:rsidRPr="005A0AC6">
          <w:rPr>
            <w:rStyle w:val="Hyperlink"/>
            <w:rFonts w:asciiTheme="minorHAnsi" w:hAnsiTheme="minorHAnsi" w:cstheme="minorHAnsi"/>
            <w:b/>
            <w:bCs/>
          </w:rPr>
          <w:t>enquiries@linkwordlanguages.com</w:t>
        </w:r>
      </w:hyperlink>
      <w:r>
        <w:rPr>
          <w:rFonts w:asciiTheme="minorHAnsi" w:hAnsiTheme="minorHAnsi" w:cstheme="minorHAnsi"/>
        </w:rPr>
        <w:br/>
      </w:r>
      <w:r w:rsidR="005A0AC6" w:rsidRPr="005A0AC6">
        <w:rPr>
          <w:rFonts w:asciiTheme="minorHAnsi" w:hAnsiTheme="minorHAnsi" w:cstheme="minorHAnsi"/>
        </w:rPr>
        <w:t>Linkword Languages, 92 Westport Avenue, Swansea, SA3 5EF, UK</w:t>
      </w:r>
    </w:p>
    <w:sectPr w:rsidR="00273460" w:rsidRPr="00273460" w:rsidSect="000770D3">
      <w:pgSz w:w="11906" w:h="16838"/>
      <w:pgMar w:top="964" w:right="1440" w:bottom="964" w:left="1440" w:header="709" w:footer="709" w:gutter="0"/>
      <w:pgBorders w:offsetFrom="page">
        <w:top w:val="single" w:sz="48" w:space="24" w:color="E0C45F"/>
        <w:left w:val="single" w:sz="48" w:space="24" w:color="E0C45F"/>
        <w:bottom w:val="single" w:sz="48" w:space="24" w:color="E0C45F"/>
        <w:right w:val="single" w:sz="48" w:space="24" w:color="E0C45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60"/>
    <w:rsid w:val="000770D3"/>
    <w:rsid w:val="00273460"/>
    <w:rsid w:val="00333EDD"/>
    <w:rsid w:val="005A0AC6"/>
    <w:rsid w:val="00936AF7"/>
    <w:rsid w:val="009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B1EE"/>
  <w15:chartTrackingRefBased/>
  <w15:docId w15:val="{F0BBC2E7-0BD5-4BBE-91D1-8372565A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734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460"/>
    <w:rPr>
      <w:b/>
      <w:bCs/>
    </w:rPr>
  </w:style>
  <w:style w:type="character" w:styleId="Emphasis">
    <w:name w:val="Emphasis"/>
    <w:basedOn w:val="DefaultParagraphFont"/>
    <w:uiPriority w:val="20"/>
    <w:qFormat/>
    <w:rsid w:val="0027346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34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linkwordlanguages.com" TargetMode="External"/><Relationship Id="rId5" Type="http://schemas.openxmlformats.org/officeDocument/2006/relationships/hyperlink" Target="https://www.linkwordlanguag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Whitney</dc:creator>
  <cp:keywords/>
  <dc:description/>
  <cp:lastModifiedBy>Ash Whitney</cp:lastModifiedBy>
  <cp:revision>2</cp:revision>
  <dcterms:created xsi:type="dcterms:W3CDTF">2023-10-31T10:51:00Z</dcterms:created>
  <dcterms:modified xsi:type="dcterms:W3CDTF">2023-10-31T10:51:00Z</dcterms:modified>
</cp:coreProperties>
</file>